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850"/>
        <w:gridCol w:w="3686"/>
      </w:tblGrid>
      <w:tr w:rsidR="0085331F" w:rsidRPr="00B769EB" w:rsidTr="000658CE">
        <w:trPr>
          <w:trHeight w:val="4683"/>
        </w:trPr>
        <w:tc>
          <w:tcPr>
            <w:tcW w:w="5387" w:type="dxa"/>
            <w:shd w:val="clear" w:color="auto" w:fill="auto"/>
            <w:vAlign w:val="center"/>
          </w:tcPr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учреждение</w:t>
            </w:r>
          </w:p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«Отдел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Урус-Мартановского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Чеченской Республики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бюджетное</w:t>
            </w:r>
          </w:p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общеобразовательное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учреждение</w:t>
            </w:r>
          </w:p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«Средняя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общеобразовательная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Гойты имени Апкарова Индерби Ильясовича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85331F" w:rsidRDefault="0085331F" w:rsidP="000658CE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(МБОУ «СОШ №4 </w:t>
            </w: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Апкарова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»)</w:t>
            </w:r>
          </w:p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ОРЯДОК</w:t>
            </w:r>
          </w:p>
          <w:p w:rsidR="0085331F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  30</w:t>
            </w:r>
            <w:r w:rsidRPr="00177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09</w:t>
            </w:r>
            <w:r w:rsidRPr="00177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4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77D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3            </w:t>
            </w:r>
            <w:r w:rsidRPr="00177DA7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 xml:space="preserve"> </w:t>
            </w:r>
          </w:p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A7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и основания перевода, отчисления обучающихся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17F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МБОУ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17F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Pr="00F94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СОШ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№4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Гойты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и</w:t>
            </w:r>
            <w:r w:rsidRPr="00F94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м.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Апкарова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И.И.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  <w:r w:rsidRPr="00EC4B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120" w:beforeAutospacing="0" w:after="120" w:afterAutospacing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УТВЕРЖДАЮ</w:t>
            </w:r>
          </w:p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Апкарова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 Р.</w:t>
            </w:r>
            <w:r w:rsidR="0003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Дадаева</w:t>
            </w:r>
          </w:p>
          <w:p w:rsidR="0085331F" w:rsidRPr="00177DA7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   30.09</w:t>
            </w:r>
            <w:r w:rsidRPr="00177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4                 </w:t>
            </w:r>
            <w:r w:rsidRPr="00177D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</w:t>
            </w:r>
          </w:p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(Дата)</w:t>
            </w:r>
          </w:p>
          <w:p w:rsidR="0085331F" w:rsidRPr="00B769EB" w:rsidRDefault="0085331F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</w:tr>
    </w:tbl>
    <w:p w:rsidR="00A70C05" w:rsidRPr="003109CF" w:rsidRDefault="000D2403" w:rsidP="003F2DCF">
      <w:pPr>
        <w:pStyle w:val="a3"/>
        <w:numPr>
          <w:ilvl w:val="0"/>
          <w:numId w:val="4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09C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A70C05" w:rsidRPr="0085331F" w:rsidRDefault="000D2403" w:rsidP="0085331F">
      <w:pPr>
        <w:pStyle w:val="a3"/>
        <w:numPr>
          <w:ilvl w:val="1"/>
          <w:numId w:val="4"/>
        </w:numPr>
        <w:spacing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09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Настоящий Порядок и основания перевода, отчисления обучающихся </w:t>
      </w:r>
      <w:r w:rsidR="00022BFD" w:rsidRPr="00022BF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85331F" w:rsidRPr="0085331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СОШ №4 с. Гойты им. Апкарова И.И.</w:t>
      </w:r>
      <w:r w:rsidR="00022BFD" w:rsidRPr="008533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8533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</w:t>
      </w:r>
      <w:r w:rsidR="0002181A" w:rsidRPr="008533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8533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орядок) разработаны в соответствии с Федеральным законом от 29.12.2012 №273-ФЗ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r w:rsidR="00812CDF" w:rsidRPr="0085331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 России от 06.04.2023 №240</w:t>
      </w:r>
      <w:r w:rsidRPr="008533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70C05" w:rsidRPr="003109CF" w:rsidRDefault="000D2403" w:rsidP="0002181A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09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определяет требования к процедуре и условиям осуществления перевода и отчисления обучающихся по программам начального общего, основного общего и среднего общего образования в</w:t>
      </w:r>
      <w:r w:rsidR="00A464D7" w:rsidRPr="00A464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464D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85331F" w:rsidRPr="0085331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СОШ №4 с. Гойты им. Апкарова И.И.</w:t>
      </w:r>
      <w:r w:rsidR="00A464D7" w:rsidRPr="003109CF">
        <w:rPr>
          <w:rFonts w:ascii="Times New Roman" w:hAnsi="Times New Roman" w:cs="Times New Roman"/>
          <w:color w:val="000000"/>
          <w:sz w:val="28"/>
          <w:szCs w:val="28"/>
          <w:lang w:val="ru-RU"/>
        </w:rPr>
        <w:t>» (далее – школа)</w:t>
      </w:r>
      <w:r w:rsidRPr="003109C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70C05" w:rsidRPr="003109CF" w:rsidRDefault="000D2403" w:rsidP="0002181A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09C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Все заявления, уведомления и иные документы в целях перевода или отчисления обучающегося могут быть направлены посредством электронной или иной связи, обеспечивающей аутентичность передаваемых </w:t>
      </w:r>
      <w:r w:rsidRPr="003109C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 принимаемых сообщений и их документальное подтверждение. Факт ознакомления с документами фиксируется в порядке, предусмотренном локальными нормативными актами школы по вопросам организации электронного документооборота.</w:t>
      </w:r>
    </w:p>
    <w:p w:rsidR="00A70C05" w:rsidRPr="0002181A" w:rsidRDefault="000D2403" w:rsidP="003F2DCF">
      <w:pPr>
        <w:pStyle w:val="a3"/>
        <w:numPr>
          <w:ilvl w:val="0"/>
          <w:numId w:val="4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218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Перевод обучающихся в параллельный класс</w:t>
      </w:r>
      <w:r w:rsidR="00F6684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 заявлению</w:t>
      </w:r>
    </w:p>
    <w:p w:rsidR="00A70C05" w:rsidRPr="0002181A" w:rsidRDefault="000D2403" w:rsidP="00600DF1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218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обучающегося в параллельный класс возможен при наличии свободных мест в классе, в который заявлен перевод.</w:t>
      </w:r>
    </w:p>
    <w:p w:rsidR="00A70C05" w:rsidRDefault="000D2403" w:rsidP="002D6C69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218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в параллельный класс осуществляется по заявлению совершеннолетнего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2D6C69" w:rsidRDefault="002D6C69" w:rsidP="002D6C69">
      <w:pPr>
        <w:pStyle w:val="a3"/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могут обратиться с заявлением о переводе обучающегося в параллельный класс по следующим основаниям:</w:t>
      </w:r>
    </w:p>
    <w:p w:rsidR="002D6C69" w:rsidRDefault="002D6C69" w:rsidP="002D6C69">
      <w:pPr>
        <w:pStyle w:val="a3"/>
        <w:numPr>
          <w:ilvl w:val="0"/>
          <w:numId w:val="19"/>
        </w:numPr>
        <w:spacing w:before="0" w:beforeAutospacing="0" w:after="0" w:afterAutospacing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необходимость обучения по адаптированной программе, если в параллели есть класс, в котором обучающиеся осваивают аналогичную программу;</w:t>
      </w:r>
    </w:p>
    <w:p w:rsidR="002D6C69" w:rsidRDefault="002D6C69" w:rsidP="002D6C69">
      <w:pPr>
        <w:pStyle w:val="a3"/>
        <w:numPr>
          <w:ilvl w:val="0"/>
          <w:numId w:val="19"/>
        </w:numPr>
        <w:spacing w:before="0" w:beforeAutospacing="0" w:after="0" w:afterAutospacing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желание обучающегося осваивать программу среднего общего образования другого профиля;</w:t>
      </w:r>
    </w:p>
    <w:p w:rsidR="002D6C69" w:rsidRPr="0002181A" w:rsidRDefault="002D6C69" w:rsidP="002D6C69">
      <w:pPr>
        <w:pStyle w:val="a3"/>
        <w:numPr>
          <w:ilvl w:val="0"/>
          <w:numId w:val="19"/>
        </w:numPr>
        <w:spacing w:before="0" w:beforeAutospacing="0" w:after="120" w:afterAutospacing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личных отношений обучающегося с одноклассниками и педагогическими работниками и др.</w:t>
      </w:r>
    </w:p>
    <w:p w:rsidR="00A70C05" w:rsidRPr="0002181A" w:rsidRDefault="000D2403" w:rsidP="0093497B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218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заявлении на перевод в параллельный класс указываются:</w:t>
      </w:r>
    </w:p>
    <w:p w:rsidR="00A70C05" w:rsidRPr="00A464D7" w:rsidRDefault="000D2403" w:rsidP="00A464D7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64D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A70C05" w:rsidRPr="00A464D7" w:rsidRDefault="000D2403" w:rsidP="00A464D7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4D7">
        <w:rPr>
          <w:rFonts w:ascii="Times New Roman" w:hAnsi="Times New Roman" w:cs="Times New Roman"/>
          <w:color w:val="000000"/>
          <w:sz w:val="28"/>
          <w:szCs w:val="28"/>
        </w:rPr>
        <w:t>год рождения обучающегося;</w:t>
      </w:r>
    </w:p>
    <w:p w:rsidR="00A70C05" w:rsidRPr="00A464D7" w:rsidRDefault="000D2403" w:rsidP="00A464D7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4D7">
        <w:rPr>
          <w:rFonts w:ascii="Times New Roman" w:hAnsi="Times New Roman" w:cs="Times New Roman"/>
          <w:color w:val="000000"/>
          <w:sz w:val="28"/>
          <w:szCs w:val="28"/>
        </w:rPr>
        <w:t>класс обучения;</w:t>
      </w:r>
    </w:p>
    <w:p w:rsidR="00A70C05" w:rsidRDefault="000D2403" w:rsidP="00A464D7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64D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класс, в который заявлен перевод;</w:t>
      </w:r>
    </w:p>
    <w:p w:rsidR="00EC5E3A" w:rsidRDefault="00EC5E3A" w:rsidP="00A464D7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основания, по которым заявлен перевод;</w:t>
      </w:r>
    </w:p>
    <w:p w:rsidR="00EC5E3A" w:rsidRDefault="00EC5E3A" w:rsidP="00A464D7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вид, уровень и (или) направленность адаптированной образовательной программы, на которую заявлен перевод в случае необходимости обучения по адаптированной программе;</w:t>
      </w:r>
    </w:p>
    <w:p w:rsidR="00EC5E3A" w:rsidRDefault="00EC5E3A" w:rsidP="00A464D7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согласие родителя (законного представителя) несовершеннолетнего обучающегося на обучение по адаптированной программе (при необходимости такого обучения);</w:t>
      </w:r>
    </w:p>
    <w:p w:rsidR="00EC5E3A" w:rsidRPr="00EC5E3A" w:rsidRDefault="00EC5E3A" w:rsidP="00EC5E3A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профиль обучения в случае перевода в класс профильного обучения среднего общего образования;</w:t>
      </w:r>
    </w:p>
    <w:p w:rsidR="00EC5E3A" w:rsidRPr="00EC5E3A" w:rsidRDefault="000D2403" w:rsidP="00022BFD">
      <w:pPr>
        <w:pStyle w:val="a3"/>
        <w:numPr>
          <w:ilvl w:val="0"/>
          <w:numId w:val="16"/>
        </w:numPr>
        <w:spacing w:before="0" w:beforeAutospacing="0" w:after="120" w:afterAutospacing="0" w:line="276" w:lineRule="auto"/>
        <w:ind w:left="1066" w:right="181"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4D7">
        <w:rPr>
          <w:rFonts w:ascii="Times New Roman" w:hAnsi="Times New Roman" w:cs="Times New Roman"/>
          <w:color w:val="000000"/>
          <w:sz w:val="28"/>
          <w:szCs w:val="28"/>
        </w:rPr>
        <w:t>дата перевода</w:t>
      </w:r>
      <w:r w:rsidR="00EC5E3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70C05" w:rsidRDefault="00EC5E3A" w:rsidP="00F6684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left="1066" w:right="181"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язык обучения, родной язык из числа языков народов РФ, в том числе русский язык как родной язык, в пределах возможностей, предоставляемых школой</w:t>
      </w:r>
      <w:r w:rsidR="000D2403" w:rsidRPr="00EC5E3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6684D" w:rsidRPr="00F6684D" w:rsidRDefault="00F6684D" w:rsidP="00F6684D">
      <w:pPr>
        <w:spacing w:before="0" w:beforeAutospacing="0" w:after="120" w:afterAutospacing="0" w:line="276" w:lineRule="auto"/>
        <w:ind w:left="709" w:right="18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 заявлению о переводе на обучение по адаптированной образовательной программе должно прилагаться заключение психолого-педагогической комиссии.</w:t>
      </w:r>
    </w:p>
    <w:p w:rsidR="00A70C05" w:rsidRPr="00647848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78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Заявление о переводе в параллельный класс подается в </w:t>
      </w:r>
      <w:r w:rsidR="00647848" w:rsidRPr="006478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приемную директора</w:t>
      </w:r>
      <w:r w:rsidRPr="006478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школы.</w:t>
      </w:r>
    </w:p>
    <w:p w:rsidR="00647848" w:rsidRDefault="000D2403" w:rsidP="00600DF1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78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Ответственное должностное лицо </w:t>
      </w:r>
      <w:r w:rsidR="00BC17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приемной директора </w:t>
      </w:r>
      <w:r w:rsidR="00647848" w:rsidRPr="00647848">
        <w:rPr>
          <w:rFonts w:ascii="Times New Roman" w:hAnsi="Times New Roman" w:cs="Times New Roman"/>
          <w:color w:val="000000"/>
          <w:sz w:val="28"/>
          <w:szCs w:val="28"/>
          <w:lang w:val="ru-RU"/>
        </w:rPr>
        <w:t>ш</w:t>
      </w:r>
      <w:r w:rsidR="00BC174D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="00647848" w:rsidRPr="006478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олы</w:t>
      </w:r>
      <w:r w:rsidRPr="006478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принимает заявление о переводе в параллельный класс, если оно соответствует требованиям, установленным в пунктах</w:t>
      </w:r>
      <w:r w:rsidRPr="006478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47848">
        <w:rPr>
          <w:rFonts w:ascii="Times New Roman" w:hAnsi="Times New Roman" w:cs="Times New Roman"/>
          <w:color w:val="000000"/>
          <w:sz w:val="28"/>
          <w:szCs w:val="28"/>
          <w:lang w:val="ru-RU"/>
        </w:rPr>
        <w:t>2.2</w:t>
      </w:r>
      <w:r w:rsidR="008533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597DE8">
        <w:rPr>
          <w:rFonts w:ascii="Times New Roman" w:hAnsi="Times New Roman" w:cs="Times New Roman"/>
          <w:color w:val="000000"/>
          <w:sz w:val="28"/>
          <w:szCs w:val="28"/>
          <w:lang w:val="ru-RU"/>
        </w:rPr>
        <w:t>2.3 настоящего П</w:t>
      </w:r>
      <w:r w:rsidRPr="0064784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орядка.</w:t>
      </w:r>
    </w:p>
    <w:p w:rsidR="00A70C05" w:rsidRPr="00647848" w:rsidRDefault="000D2403" w:rsidP="00DB3568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784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Принятое заявление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</w:t>
      </w:r>
      <w:r w:rsidRPr="0064784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4784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одного рабочего дня.</w:t>
      </w:r>
    </w:p>
    <w:p w:rsidR="002B6BB3" w:rsidRDefault="000D2403" w:rsidP="00600DF1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784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о переводе в параллельный класс рассматривается директором школы или уполномоченным им лицом в течение пяти рабочих дней.</w:t>
      </w:r>
    </w:p>
    <w:p w:rsidR="00F6684D" w:rsidRDefault="00F6684D" w:rsidP="00F6684D">
      <w:pPr>
        <w:pStyle w:val="a3"/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о переводе в параллельный класс профильного обучения рассматривается по правилам, установленным процедурой индивидуального отбора.</w:t>
      </w:r>
    </w:p>
    <w:p w:rsidR="00A70C05" w:rsidRPr="002B6BB3" w:rsidRDefault="000D2403" w:rsidP="00DB3568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6B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переводе может быть отказано при отсутствии свободных мест в классе, в который заявлен перевод, при непрохождении индивидуального отбора в класс с углубленным изучением отдельных предметов или профильного обучения или в случае, </w:t>
      </w:r>
      <w:r w:rsidR="00597DE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указанном в п. 2.18 настоящего П</w:t>
      </w:r>
      <w:r w:rsidRPr="002B6BB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орядка.</w:t>
      </w:r>
    </w:p>
    <w:p w:rsidR="00A70C05" w:rsidRPr="002B6BB3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6BB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школы или уполномоченное им лицо издает приказ о переводе обучающегося в параллельный класс в течение одного рабочего дня с момента принятия решения об удовлетворении заявления. В приказе указывается дата перевода, с которой обучающийся обязан приступить к занятиям в параллельном классе.</w:t>
      </w:r>
    </w:p>
    <w:p w:rsidR="00A70C05" w:rsidRPr="002B6BB3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6B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отсутствия свободных мест в классе, в который заявлен перевод, директор школы или уполномоченное ответственное должностное лицо делает на заявлении соответствующую отметку с указанием основания для отказа, даты рассмотрения заявления, должности, подписи и ее расшифровки.</w:t>
      </w:r>
    </w:p>
    <w:p w:rsidR="00A70C05" w:rsidRPr="002B6BB3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6B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Заявитель уведомляется об отказе в удовлетворении заявления в письменном виде в течение одного рабочего дня с даты рассмотрения заявления. Уведомление об отказе в переводе регистрируется в </w:t>
      </w:r>
      <w:r w:rsidRPr="002B6B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соответствии с установленными в школе правилами делопроизводства. Копия уведомления об отказе в переводе обучающегося в параллельный класс хранится в личном деле обучающегося.</w:t>
      </w:r>
    </w:p>
    <w:p w:rsidR="000E432E" w:rsidRDefault="000D2403" w:rsidP="00600DF1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6BB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 ознакомления заявителя с уведомлением фиксируется на копии уведомления и заверяется личной подписью заявителя.</w:t>
      </w:r>
    </w:p>
    <w:p w:rsidR="00A70C05" w:rsidRPr="000E432E" w:rsidRDefault="000D2403" w:rsidP="00DB3568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43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отказе или уклонении заявителя от ознакомления с уведомлением ответственное должностное лицо </w:t>
      </w:r>
      <w:r w:rsidR="000E432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приемной директора школы</w:t>
      </w:r>
      <w:r w:rsidRPr="000E43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делает соответствующую отметку на копии уведомления об отказе в переводе в параллельный класс. Отметка об отказе или уклонении заявителя от ознакомления с уведомлением должна содержать должность сделавшего ее лица, подпись, расшифровку подписи и</w:t>
      </w:r>
      <w:r w:rsidRPr="000E432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432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A70C05" w:rsidRPr="000E432E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432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о переводе в параллельный класс может быть отозвано заявителем или перевод по нему может быть приостановлен в связи с несогласием другого родителя (законного представителя) несовершеннолетнего обучающегося в любой момент до издания приказа о переводе.</w:t>
      </w:r>
    </w:p>
    <w:p w:rsidR="00A70C05" w:rsidRPr="000E432E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43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Отзыв заявления оформляется в письменном виде, заверяется личной подписью лица, подававшего заявление на перевод в параллельный класс, и подается в </w:t>
      </w:r>
      <w:r w:rsidR="00DB46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приемную директора</w:t>
      </w:r>
      <w:r w:rsidRPr="000E43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школы.</w:t>
      </w:r>
    </w:p>
    <w:p w:rsidR="00A70C05" w:rsidRPr="000E432E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43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 заявления о переводе в параллельный класс регистрируется в соответствии с установленными в школе правилами делопроизводства. На отозванном заявлении о переводе проставляется отметка с указанием даты отзыва заявления. Отзыв заявления о переводе хранится в личном деле обучающегося.</w:t>
      </w:r>
    </w:p>
    <w:p w:rsidR="00A70C05" w:rsidRPr="000E432E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432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если родители (законные представители) несовершеннолетнего обучающегося не имеют единого решения по вопросу перевода обучающегося в параллельный класс, директор школы или уполномоченное им лицо вправе приостановить процедуру перевода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перевода, должности, подписи и ее расшифровки.</w:t>
      </w:r>
    </w:p>
    <w:p w:rsidR="00A70C05" w:rsidRPr="000E432E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43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Оба родителя (законных представителя) несовершеннолетнего обучающегося</w:t>
      </w:r>
      <w:r w:rsidR="000E432E" w:rsidRPr="000E43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43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уведомляются о приостановлении перевода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должны прийти к единому мнению по вопросу перевода </w:t>
      </w:r>
      <w:r w:rsidRPr="000E432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обучающегося в параллельный класс. Уведомление о приостановлении перевода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DB4651" w:rsidRDefault="000D2403" w:rsidP="00600DF1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43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A70C05" w:rsidRPr="00DB4651" w:rsidRDefault="000D2403" w:rsidP="00DB3568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465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отказе или уклонении родителей (законных представителей) несовершеннолетнего обучающегося от ознакомления с уведомлением ответственное должностное лицо </w:t>
      </w:r>
      <w:r w:rsidR="00DB46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приемной директора школы</w:t>
      </w:r>
      <w:r w:rsidRPr="00DB465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B465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делает соответствующую отметку на копии уведомления о приостановлении перевода в параллельный класс.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F80255" w:rsidRDefault="000D2403" w:rsidP="00600DF1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7F4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в течение срока, указанного в уведомлении, родители (законные представители) несовершеннолетнего обучающегося приняли решение о переводе в параллельный класс, на заявлении о переводе делается отметка о согласии второго родителя (законного представителя) на перевод обучающегося в параллельный класс с указанием даты, подписи и расшифровки подписи второго родителя.</w:t>
      </w:r>
    </w:p>
    <w:p w:rsidR="00A70C05" w:rsidRPr="00F80255" w:rsidRDefault="000D2403" w:rsidP="00DB3568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025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Издание приказа о переводе осуществляется в порядке, предусмотренном в пункте</w:t>
      </w:r>
      <w:r w:rsidRPr="00F802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0255">
        <w:rPr>
          <w:rFonts w:ascii="Times New Roman" w:hAnsi="Times New Roman" w:cs="Times New Roman"/>
          <w:color w:val="000000"/>
          <w:sz w:val="28"/>
          <w:szCs w:val="28"/>
          <w:lang w:val="ru-RU"/>
        </w:rPr>
        <w:t>2.6</w:t>
      </w:r>
      <w:r w:rsidRPr="00F802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02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настоящего </w:t>
      </w:r>
      <w:r w:rsidR="00F80255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F8025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орядка.</w:t>
      </w:r>
    </w:p>
    <w:p w:rsidR="00A70C05" w:rsidRPr="00F80255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0255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в течение срока, указанного в уведомлении, родители (законные представители) несовершеннолетнего обучающегося не приняли единого решения по его переводу в параллельный класс, директор школы или уполномоченное им лицо вправе отказать в удовлетворении заявления на перевод обучающегося в параллельный класс. Отметка об отказе в переводе с указанием основания для отказа в переводе, даты принятия решения об отказе, должности, подписи и ее расшифровки делается на заявлении о переводе.</w:t>
      </w:r>
    </w:p>
    <w:p w:rsidR="00A70C05" w:rsidRPr="00F80255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02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Родители (законные представители)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день. Уведомление об отказе в переводе регистрируется в соответствии с </w:t>
      </w:r>
      <w:r w:rsidRPr="00F8025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установленными в школе правилами делопроизводства. Копия уведомления хранится в личном деле обучающегося.</w:t>
      </w:r>
    </w:p>
    <w:p w:rsidR="004B19E8" w:rsidRDefault="000D2403" w:rsidP="00812CDF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025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A70C05" w:rsidRPr="004B19E8" w:rsidRDefault="000D2403" w:rsidP="00812CDF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 ознакомления с</w:t>
      </w:r>
      <w:r w:rsidR="004B19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директор школы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A70C05" w:rsidRPr="004B19E8" w:rsidRDefault="000D2403" w:rsidP="003F2DCF">
      <w:pPr>
        <w:pStyle w:val="a3"/>
        <w:numPr>
          <w:ilvl w:val="0"/>
          <w:numId w:val="4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19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Перевод обучающихся </w:t>
      </w:r>
      <w:r w:rsidR="005519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 параллельный класс по инициативе школы</w:t>
      </w:r>
    </w:p>
    <w:p w:rsidR="0074206B" w:rsidRDefault="00551949" w:rsidP="00B47BB9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Администрация школы может принять решение о переводе обучающегося в параллельный класс в следующих случаях:</w:t>
      </w:r>
    </w:p>
    <w:p w:rsidR="00B47BB9" w:rsidRDefault="00B47BB9" w:rsidP="00B47BB9">
      <w:pPr>
        <w:pStyle w:val="a3"/>
        <w:numPr>
          <w:ilvl w:val="0"/>
          <w:numId w:val="20"/>
        </w:numPr>
        <w:spacing w:before="0" w:beforeAutospacing="0" w:after="0" w:afterAutospacing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объединение малокомплектных классов одной параллели при условии соблюдения санитарных правил;</w:t>
      </w:r>
    </w:p>
    <w:p w:rsidR="00B47BB9" w:rsidRDefault="00B47BB9" w:rsidP="00B47BB9">
      <w:pPr>
        <w:pStyle w:val="a3"/>
        <w:numPr>
          <w:ilvl w:val="0"/>
          <w:numId w:val="20"/>
        </w:numPr>
        <w:spacing w:before="0" w:beforeAutospacing="0" w:after="0" w:afterAutospacing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разделение класса на несколько классов параллели при превышении предельной наполняемости, установленной санитарными правилами.</w:t>
      </w:r>
    </w:p>
    <w:p w:rsidR="00A70C05" w:rsidRPr="004B19E8" w:rsidRDefault="000D2403" w:rsidP="00551949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обучающихся из класса в класс в связи с изменением численности классов, реализующих одну и ту же общеобразовательную программу, без изменения условий получения образования осуществляется по решению директора школы.</w:t>
      </w:r>
    </w:p>
    <w:p w:rsidR="00A70C05" w:rsidRPr="004B19E8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классов, реализующих одну и ту же общеобразовательную программу, определяется школой самостоятельно в зависимости от условий, созданных для осуществления образовательной деятельности с учетом санитарных норм.</w:t>
      </w:r>
    </w:p>
    <w:p w:rsidR="00A70C05" w:rsidRPr="004B19E8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переводе из класса в класс в связи с изменением численности классов при</w:t>
      </w:r>
      <w:r w:rsidR="004B19E8" w:rsidRPr="004B19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комплектовании классов должны быть учтены мнение и пожелания совершеннолетних обучающихся, родителей (законных представителей) несовершеннолетних обучающихся. Получение письменного согласия на такой перевод не требуется.</w:t>
      </w:r>
    </w:p>
    <w:p w:rsidR="00A70C05" w:rsidRPr="004B19E8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директора школы о предстоящем переводе из класса в класс с обоснованием принятия такого решения доводится до сведения обучающихся и родителей (законных представителей) несовершеннолетних</w:t>
      </w:r>
      <w:r w:rsidR="00F35C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35CA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обучающихся не позднее чем за </w:t>
      </w:r>
      <w:r w:rsidR="0074206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B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0 календарных дней до издания приказа о переводе.</w:t>
      </w:r>
    </w:p>
    <w:p w:rsidR="00A70C05" w:rsidRPr="004B19E8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19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Издание приказа о переводе из класса в класс в связи с изменением численности классов осуществляется с учетом мнения </w:t>
      </w:r>
      <w:r w:rsidR="004B19E8" w:rsidRPr="004B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представительного органа</w:t>
      </w:r>
      <w:r w:rsidRPr="004B19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обучающихся.</w:t>
      </w:r>
    </w:p>
    <w:p w:rsidR="00A70C05" w:rsidRPr="004B19E8" w:rsidRDefault="000D2403" w:rsidP="003F2DCF">
      <w:pPr>
        <w:pStyle w:val="a3"/>
        <w:numPr>
          <w:ilvl w:val="0"/>
          <w:numId w:val="4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19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Перевод обучающихся в следующий класс</w:t>
      </w:r>
    </w:p>
    <w:p w:rsidR="00A70C05" w:rsidRPr="00501032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0103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следующий класс переводятся обучающиеся, освоившие в полном объеме</w:t>
      </w:r>
      <w:r w:rsidRPr="005010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0103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соответствующую образовательную программу учебного года.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A70C05" w:rsidRPr="00501032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010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обучающихся в следующий класс, в том числе усло</w:t>
      </w:r>
      <w:r w:rsidR="00501032" w:rsidRPr="0050103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вно, осуществляется по решению П</w:t>
      </w:r>
      <w:r w:rsidRPr="0050103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едагогического совета школы.</w:t>
      </w:r>
    </w:p>
    <w:p w:rsidR="00B47BB9" w:rsidRDefault="000D2403" w:rsidP="00B47BB9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010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Директор школы или уполномоченное им лицо издает приказ о переводе обучающихся в следующий класс, в том числе условно, в течение одного рабочего дня с даты принятия решения </w:t>
      </w:r>
      <w:r w:rsidR="00501032" w:rsidRPr="005010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5010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едагогическим советом. </w:t>
      </w:r>
    </w:p>
    <w:p w:rsidR="00A70C05" w:rsidRDefault="000D2403" w:rsidP="00B47BB9">
      <w:pPr>
        <w:pStyle w:val="a3"/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0103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приказе указываются основание для условного перевода и срок ликвидации академической задолженности (в случаях перевода в следующий класс условно).</w:t>
      </w:r>
    </w:p>
    <w:p w:rsidR="00B47BB9" w:rsidRPr="00501032" w:rsidRDefault="00B47BB9" w:rsidP="00B47BB9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несовершеннолетнего обучающегося уведомляются о наличии у ученика академической задолженности в случае перевода в следующий класс условно</w:t>
      </w:r>
    </w:p>
    <w:p w:rsidR="00A70C05" w:rsidRPr="00501032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010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Подтверждение перевода в следующий класс обучающихся, переведенных усло</w:t>
      </w:r>
      <w:r w:rsidR="00597DE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вно, осуществляется по решению П</w:t>
      </w:r>
      <w:r w:rsidRPr="0050103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едагогического совета после ликвидации обучающимся академической задолженности.</w:t>
      </w:r>
    </w:p>
    <w:p w:rsidR="00A70C05" w:rsidRPr="004C2709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27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Директор школы или уполномоченное им лицо издает приказ о подтверждении перевода обучающегося в следующий класс в течение одного рабочего дня с даты принятия решения </w:t>
      </w:r>
      <w:r w:rsidR="004C2709" w:rsidRPr="004C2709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4C270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едагогическим советом.</w:t>
      </w:r>
    </w:p>
    <w:p w:rsidR="00A70C05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27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Обучающиеся школы,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</w:t>
      </w:r>
      <w:r w:rsidR="00B47BB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заключением</w:t>
      </w:r>
      <w:r w:rsidRPr="004C27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психолого-медико-педагогической комиссии либо на обучение по индивидуальному учебному плану в порядке, предусмотренном локальными нормативными актами школы.</w:t>
      </w:r>
      <w:r w:rsidR="00B47B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Порядок перевода на обучение по адаптированной образовательной программе в </w:t>
      </w:r>
      <w:r w:rsidR="00B47BB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случае отрицательных результатов ликвидации академической задолженности аналогичен порядку перевода на обучение по адаптированной программе по заявлению совершеннолетнего обучающегося или родителей несовершеннолетнего обучающегося.</w:t>
      </w:r>
    </w:p>
    <w:p w:rsidR="00A70C05" w:rsidRPr="003653D4" w:rsidRDefault="000D2403" w:rsidP="003F2DCF">
      <w:pPr>
        <w:pStyle w:val="a3"/>
        <w:numPr>
          <w:ilvl w:val="0"/>
          <w:numId w:val="4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653D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Организация повторного обучения</w:t>
      </w:r>
    </w:p>
    <w:p w:rsidR="00A70C05" w:rsidRPr="003653D4" w:rsidRDefault="000D2403" w:rsidP="003653D4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653D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Повторное обучение предоставляется обучающемуся по заявлению родителя (законного представителя). В заявлении указываются:</w:t>
      </w:r>
    </w:p>
    <w:p w:rsidR="00A70C05" w:rsidRPr="00663E1F" w:rsidRDefault="000D2403" w:rsidP="00663E1F">
      <w:pPr>
        <w:pStyle w:val="a3"/>
        <w:numPr>
          <w:ilvl w:val="0"/>
          <w:numId w:val="8"/>
        </w:numPr>
        <w:spacing w:before="0" w:beforeAutospacing="0" w:after="120" w:afterAutospacing="0"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63E1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A70C05" w:rsidRPr="00663E1F" w:rsidRDefault="000D2403" w:rsidP="00663E1F">
      <w:pPr>
        <w:pStyle w:val="a3"/>
        <w:numPr>
          <w:ilvl w:val="0"/>
          <w:numId w:val="8"/>
        </w:numPr>
        <w:spacing w:before="0" w:beforeAutospacing="0" w:after="120" w:afterAutospacing="0"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63E1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 рождения обучающегося;</w:t>
      </w:r>
    </w:p>
    <w:p w:rsidR="00A70C05" w:rsidRPr="00663E1F" w:rsidRDefault="000D2403" w:rsidP="00663E1F">
      <w:pPr>
        <w:pStyle w:val="a3"/>
        <w:numPr>
          <w:ilvl w:val="0"/>
          <w:numId w:val="8"/>
        </w:numPr>
        <w:spacing w:before="0" w:beforeAutospacing="0" w:after="120" w:afterAutospacing="0"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63E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обучения;</w:t>
      </w:r>
    </w:p>
    <w:p w:rsidR="00A70C05" w:rsidRPr="00663E1F" w:rsidRDefault="000D2403" w:rsidP="00DB3568">
      <w:pPr>
        <w:pStyle w:val="a3"/>
        <w:numPr>
          <w:ilvl w:val="0"/>
          <w:numId w:val="8"/>
        </w:numPr>
        <w:spacing w:before="0" w:beforeAutospacing="0" w:after="120" w:afterAutospacing="0" w:line="276" w:lineRule="auto"/>
        <w:ind w:left="1134" w:hanging="425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63E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учебных предметов, курсов, дисциплин (модулей), по которым обучающийся имеет не ликвидированную в установленные сроки академическую задолженность.</w:t>
      </w:r>
    </w:p>
    <w:p w:rsidR="00A70C05" w:rsidRPr="00540E98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0E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Заявление о повторном обучении подается </w:t>
      </w:r>
      <w:r w:rsidR="00540E98" w:rsidRPr="00540E9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приемную директора</w:t>
      </w:r>
      <w:r w:rsidRPr="00540E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школы.</w:t>
      </w:r>
    </w:p>
    <w:p w:rsidR="00A70C05" w:rsidRPr="00540E98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0E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Ответственное должностное лицо </w:t>
      </w:r>
      <w:r w:rsidR="00540E98" w:rsidRPr="00540E9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приемной директора школы</w:t>
      </w:r>
      <w:r w:rsidRPr="00540E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принимает заявление о повторном обучении,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A70C05" w:rsidRPr="00540E98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0E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Директор школы или уполномоченное им лицо издает приказ о повторном обучении обучающегося в течение пяти рабочих дней с даты регистрации заявления. В приказе указываются реквизиты решения </w:t>
      </w:r>
      <w:r w:rsidR="00540E98" w:rsidRPr="00540E98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540E98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едагогического совета, которым рекомендовано повторное обучение, класс повторного обучения и дата, с которой обучающийся приступает к обучению в данном классе.</w:t>
      </w:r>
    </w:p>
    <w:p w:rsidR="00A70C05" w:rsidRPr="00DA2A17" w:rsidRDefault="000D2403" w:rsidP="003F2DCF">
      <w:pPr>
        <w:pStyle w:val="a3"/>
        <w:numPr>
          <w:ilvl w:val="0"/>
          <w:numId w:val="4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A2A1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Перевод обучающегося в другую организацию,</w:t>
      </w:r>
      <w:r w:rsidR="00DA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2A1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осуществляющую </w:t>
      </w:r>
      <w:r w:rsidRPr="00DA2A1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образовательную деятельност</w:t>
      </w:r>
      <w:r w:rsidR="00DA2A1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ь по образовательным программам </w:t>
      </w:r>
      <w:r w:rsidRPr="00DA2A1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начального общего, основного общего и среднего общего образования</w:t>
      </w:r>
    </w:p>
    <w:p w:rsidR="00A70C05" w:rsidRPr="00DA2A17" w:rsidRDefault="000D2403" w:rsidP="00233AE4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A2A1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обучающегося (обучающихся) в другую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образования, осуществляется в порядке и на условиях, предусмотренных законодательством Российской Федерации:</w:t>
      </w:r>
    </w:p>
    <w:p w:rsidR="00A70C05" w:rsidRPr="0094404D" w:rsidRDefault="000D2403" w:rsidP="00A464D7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404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A70C05" w:rsidRPr="0094404D" w:rsidRDefault="000D2403" w:rsidP="00A464D7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404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 случае прекращения деятельности школы, аннулирования лицензии на осуществление образовательной </w:t>
      </w:r>
      <w:r w:rsidR="00233AE4" w:rsidRPr="009440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деятельности, лишения школы государственной </w:t>
      </w:r>
      <w:r w:rsidRPr="009440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аккредитации </w:t>
      </w:r>
      <w:r w:rsidR="00812CDF" w:rsidRPr="00837B9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соответствующей образовательной программе</w:t>
      </w:r>
      <w:r w:rsidRPr="009440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12CDF" w:rsidRPr="00812CD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прекращения действия государственной аккредитации</w:t>
      </w:r>
      <w:r w:rsidRPr="0094404D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70C05" w:rsidRPr="0094404D" w:rsidRDefault="000D2403" w:rsidP="00A464D7">
      <w:pPr>
        <w:pStyle w:val="a3"/>
        <w:numPr>
          <w:ilvl w:val="0"/>
          <w:numId w:val="17"/>
        </w:numPr>
        <w:spacing w:before="0" w:beforeAutospacing="0" w:after="120" w:afterAutospacing="0" w:line="276" w:lineRule="auto"/>
        <w:ind w:right="18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4404D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приостановления действия лицензии.</w:t>
      </w:r>
    </w:p>
    <w:p w:rsidR="00A70C05" w:rsidRPr="00761B13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1B1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школы или уполномоченное им лицо издает приказ об отчислении</w:t>
      </w:r>
      <w:r w:rsidRPr="00761B1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61B1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 в порядке перевода в принимающую образовательную организацию в порядке, предусмотренном законодательством Российской Федерации.</w:t>
      </w:r>
    </w:p>
    <w:p w:rsidR="00A70C05" w:rsidRPr="00761B13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1B1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Письменные уведомления от принимающей организации о</w:t>
      </w:r>
      <w:r w:rsidR="00C24D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61B1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номере и дате распорядительного акта о зачислении обучающегося, отчисленного в порядке перевода в принимающую организацию, регистрируются и хранятся в школе вместе с личными делами обучающихся в соответствии с установленными в школе правилами делопроизводства.</w:t>
      </w:r>
    </w:p>
    <w:p w:rsidR="00A70C05" w:rsidRPr="00EA6031" w:rsidRDefault="000D2403" w:rsidP="003F2DCF">
      <w:pPr>
        <w:pStyle w:val="a3"/>
        <w:numPr>
          <w:ilvl w:val="0"/>
          <w:numId w:val="4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A603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Отчисление из школы</w:t>
      </w:r>
    </w:p>
    <w:p w:rsidR="00A70C05" w:rsidRPr="00EA6031" w:rsidRDefault="000D2403" w:rsidP="00EA6031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A603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Прекращение образовательных отношений (отчисление обучающихся) возможно по основаниям, предусмотренным законодательством Российской Федерации:</w:t>
      </w:r>
    </w:p>
    <w:p w:rsidR="00A70C05" w:rsidRPr="002166DC" w:rsidRDefault="000D2403" w:rsidP="002166DC">
      <w:pPr>
        <w:pStyle w:val="a3"/>
        <w:numPr>
          <w:ilvl w:val="0"/>
          <w:numId w:val="12"/>
        </w:numPr>
        <w:spacing w:before="0" w:beforeAutospacing="0" w:after="120" w:afterAutospacing="0"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66D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связи с получением образования (завершением обучения);</w:t>
      </w:r>
    </w:p>
    <w:p w:rsidR="00A70C05" w:rsidRPr="002166DC" w:rsidRDefault="000D2403" w:rsidP="00DB3568">
      <w:pPr>
        <w:pStyle w:val="a3"/>
        <w:numPr>
          <w:ilvl w:val="0"/>
          <w:numId w:val="12"/>
        </w:numPr>
        <w:spacing w:before="0" w:beforeAutospacing="0" w:after="120" w:afterAutospacing="0" w:line="276" w:lineRule="auto"/>
        <w:ind w:left="1134" w:hanging="425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66D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досрочно по основаниям, установленным </w:t>
      </w:r>
      <w:r w:rsidR="00C24DA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29.12.2012 №273-ФЗ</w:t>
      </w:r>
      <w:r w:rsidRPr="002166D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70C05" w:rsidRPr="003A4E8B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4E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прекращении образовательных отношений в связи с получением образования (завершением обучения) на основании результатов государственной итоговой аттестации и решения </w:t>
      </w:r>
      <w:r w:rsidR="003A4E8B" w:rsidRPr="003A4E8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3A4E8B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едагогического совета директор школы или уполномоченное им лицо издает приказ об отчислении обучающегося и выдаче ему аттестата.</w:t>
      </w:r>
    </w:p>
    <w:p w:rsidR="00C44282" w:rsidRDefault="000D2403" w:rsidP="003109CF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4E8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Досрочное прекращение образовательных отношений по инициативе совершеннолетнего обучающегося или родителя (законного представителя) н</w:t>
      </w:r>
      <w:r w:rsidR="00C24D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есовершеннолетнего обучающегося </w:t>
      </w:r>
      <w:r w:rsidRPr="003A4E8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на основании заявления.</w:t>
      </w:r>
    </w:p>
    <w:p w:rsidR="00A70C05" w:rsidRPr="00C44282" w:rsidRDefault="000D2403" w:rsidP="00DB3568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</w:t>
      </w:r>
      <w:r w:rsid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когда обучающийся отчисляется из школы в связи с переходом на семейную форму образования</w:t>
      </w:r>
      <w:r w:rsidR="00C24D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самообразование</w:t>
      </w:r>
      <w:r w:rsidRP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</w:t>
      </w:r>
      <w:r w:rsidRP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уведомляет родителей о необходимости проинформировать об этом выборе </w:t>
      </w:r>
      <w:r w:rsid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 «</w:t>
      </w:r>
      <w:r w:rsidR="008533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Урус</w:t>
      </w:r>
      <w:r w:rsid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-Мартановск</w:t>
      </w:r>
      <w:r w:rsidR="0085331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ий</w:t>
      </w:r>
      <w:r w:rsid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5331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РОО</w:t>
      </w:r>
      <w:r w:rsid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течение 15 календарных дней с момента </w:t>
      </w:r>
      <w:r w:rsidR="00C24DA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издания</w:t>
      </w:r>
      <w:r w:rsidRP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приказа об отчислении обучающегося из школы в связи с переходом на семейное образование или </w:t>
      </w:r>
      <w:r w:rsidR="00C24D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самообразование или </w:t>
      </w:r>
      <w:r w:rsidRP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менее чем за 15 </w:t>
      </w:r>
      <w:r w:rsidRP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календарных дней до начала учебного года, в котором планируется переход на семейное образование</w:t>
      </w:r>
      <w:r w:rsidR="00C24D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самообразование</w:t>
      </w:r>
      <w:r w:rsidRP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70C05" w:rsidRPr="00C44282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4428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заявлении указываются:</w:t>
      </w:r>
    </w:p>
    <w:p w:rsidR="00A70C05" w:rsidRPr="00A464D7" w:rsidRDefault="000D2403" w:rsidP="00A464D7">
      <w:pPr>
        <w:pStyle w:val="a3"/>
        <w:numPr>
          <w:ilvl w:val="0"/>
          <w:numId w:val="18"/>
        </w:num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64D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A70C05" w:rsidRPr="00A464D7" w:rsidRDefault="000D2403" w:rsidP="00A464D7">
      <w:pPr>
        <w:pStyle w:val="a3"/>
        <w:numPr>
          <w:ilvl w:val="0"/>
          <w:numId w:val="18"/>
        </w:num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64D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 рождения обучающегося;</w:t>
      </w:r>
    </w:p>
    <w:p w:rsidR="00A70C05" w:rsidRPr="00A464D7" w:rsidRDefault="000D2403" w:rsidP="00A464D7">
      <w:pPr>
        <w:pStyle w:val="a3"/>
        <w:numPr>
          <w:ilvl w:val="0"/>
          <w:numId w:val="18"/>
        </w:num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64D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обучения;</w:t>
      </w:r>
    </w:p>
    <w:p w:rsidR="00A70C05" w:rsidRPr="00A464D7" w:rsidRDefault="00F35CA4" w:rsidP="00C24DA1">
      <w:pPr>
        <w:pStyle w:val="a3"/>
        <w:numPr>
          <w:ilvl w:val="0"/>
          <w:numId w:val="18"/>
        </w:numPr>
        <w:spacing w:before="0" w:beforeAutospacing="0" w:after="120" w:afterAutospacing="0" w:line="276" w:lineRule="auto"/>
        <w:ind w:left="1491"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64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желаемая </w:t>
      </w:r>
      <w:r w:rsidR="000D2403" w:rsidRPr="00A464D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отчисления.</w:t>
      </w:r>
    </w:p>
    <w:p w:rsidR="00A70C05" w:rsidRP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Заявление об </w:t>
      </w:r>
      <w:r w:rsidR="00023449"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</w:t>
      </w:r>
      <w:r w:rsidR="00023449" w:rsidRPr="00DB356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23449"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связи с изменением формы получения образования подается в </w:t>
      </w:r>
      <w:r w:rsidR="0066582B"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приемную директора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школы.</w:t>
      </w:r>
    </w:p>
    <w:p w:rsid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Ответственное должностное лицо принимает заявление об отчислении в связи с изменением формы получения образования, если оно соответствует требованиям, установленным в пунктах</w:t>
      </w:r>
      <w:r w:rsidR="00C24D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.3, </w:t>
      </w:r>
      <w:r w:rsidR="00C24DA1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.3.1</w:t>
      </w:r>
      <w:r w:rsidR="00C24DA1" w:rsidRPr="00C24D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97DE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</w:t>
      </w:r>
      <w:r w:rsidR="00C24D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97DE8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орядка.</w:t>
      </w:r>
    </w:p>
    <w:p w:rsidR="00A70C05" w:rsidRPr="00DB3568" w:rsidRDefault="000D2403" w:rsidP="00D70D9F">
      <w:pPr>
        <w:pStyle w:val="a3"/>
        <w:spacing w:before="0" w:beforeAutospacing="0" w:after="120" w:afterAutospacing="0" w:line="276" w:lineRule="auto"/>
        <w:ind w:left="1134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Принятое заявление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</w:t>
      </w:r>
      <w:r w:rsidRPr="00DB356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одного рабочего дня.</w:t>
      </w:r>
    </w:p>
    <w:p w:rsidR="00A70C05" w:rsidRP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об отчислении рассматривается директором школы или уполномоченным им лицом в течение пяти рабочих дней</w:t>
      </w:r>
      <w:r w:rsidR="00C24D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даты его регистрации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70C05" w:rsidRP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школы или уполномоченное им лицо издает приказ об отчислении</w:t>
      </w:r>
      <w:r w:rsidR="00A06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 в течение одного рабочего дня с момента принятия решения об удовлетворении заявления. В приказе указывается дата отчисления.</w:t>
      </w:r>
    </w:p>
    <w:p w:rsidR="00A70C05" w:rsidRP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(законного представителя) несовершеннолетнего обучающегося в любой момент до издания приказа об отчислении.</w:t>
      </w:r>
    </w:p>
    <w:p w:rsidR="00A70C05" w:rsidRP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 заявления оформляется в письменном виде, заверяется личной подписью лица, пода</w:t>
      </w:r>
      <w:r w:rsidR="00C24D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вавшего заявление на отчисление, 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подается в </w:t>
      </w:r>
      <w:r w:rsidR="0066582B"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приемную директора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школы.</w:t>
      </w:r>
    </w:p>
    <w:p w:rsidR="00A70C05" w:rsidRP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 заявления регистрируется в соответствии с установленными в школе правилами делопроизводства. На отозванном заявлении об отчислении проставляется отметка с указанием даты отзыва заявления. Отзыв заявления об отчислении хранится в личном деле обучающегося.</w:t>
      </w:r>
    </w:p>
    <w:p w:rsidR="00A70C05" w:rsidRP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 случае если родители (законные представители) несовершеннолетнего обучающегося не имеют единого решения по вопросу </w:t>
      </w:r>
      <w:r w:rsidR="00587A9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отчисления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</w:t>
      </w:r>
      <w:r w:rsidR="00587A9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ся,</w:t>
      </w:r>
      <w:r w:rsidRPr="00DB356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школы или уполномоченное им лицо вправе приостановить процедуру отчисления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</w:t>
      </w:r>
    </w:p>
    <w:p w:rsidR="00A70C05" w:rsidRP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Оба родителя (законных представителя) несовершеннолетнего обучающегося уведомляются о приостановлении отчисления обучающегося в письменном виде в тот же день</w:t>
      </w:r>
      <w:r w:rsidR="00587A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любым доступным способом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уведомлении указывается срок, в течение которого родители (законные представители) несовершеннолетнего обучающегося должны прийти к единому мнению по вопросу </w:t>
      </w:r>
      <w:r w:rsidR="00587A9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отчисления обучающегося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Уведомление о приостановлении отчисления регистрируется в соответствии с установленными в школе правилами делопроизводства. Копия уведомления хранится в личном деле обучающегося.</w:t>
      </w:r>
    </w:p>
    <w:p w:rsid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A70C05" w:rsidRPr="00DB3568" w:rsidRDefault="000D2403" w:rsidP="00D70D9F">
      <w:pPr>
        <w:pStyle w:val="a3"/>
        <w:spacing w:before="0" w:beforeAutospacing="0" w:after="120" w:afterAutospacing="0" w:line="276" w:lineRule="auto"/>
        <w:ind w:left="1134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отказе или уклонении родителей (законных представителей) несовершеннолетнего обучающегося от ознакомления с уведомлением ответственное должностное лицо </w:t>
      </w:r>
      <w:r w:rsidR="0066582B"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приемной директора школы</w:t>
      </w:r>
      <w:r w:rsidRPr="00DB356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делает соответствующую отметку на копии уведомления о приостановлении отчисления.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Если в течение срока, указанного в уведомлении, родители (законные представители) несовершеннолетнего обучающегося приняли решение об </w:t>
      </w:r>
      <w:r w:rsidR="00587A9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 заявлении об отчислении делается отметка о согласии второго родителя (законного представителя) на отчисление в связи с изменением формы получения образования с указанием даты, подписи и расшифровки подписи второго родителя.</w:t>
      </w:r>
    </w:p>
    <w:p w:rsidR="00A70C05" w:rsidRPr="00DB3568" w:rsidRDefault="000D2403" w:rsidP="00D70D9F">
      <w:pPr>
        <w:pStyle w:val="a3"/>
        <w:spacing w:before="0" w:beforeAutospacing="0" w:after="120" w:afterAutospacing="0" w:line="276" w:lineRule="auto"/>
        <w:ind w:left="1134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Издание приказа об отчислении осуществляется в порядке, предусмотренном в пункте</w:t>
      </w:r>
      <w:r w:rsidRPr="00DB356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87A96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.3.5</w:t>
      </w:r>
      <w:r w:rsidRPr="00DB356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настоящего </w:t>
      </w:r>
      <w:r w:rsidR="00597DE8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орядка.</w:t>
      </w:r>
    </w:p>
    <w:p w:rsidR="00A70C05" w:rsidRP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Если в течение срока, указанного в уведомлении, родители (законные представители) несовершеннолетнего обучающегося не приняли единого решения вопросу </w:t>
      </w:r>
      <w:r w:rsidR="00587A9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отчисления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</w:t>
      </w:r>
      <w:r w:rsidR="00587A9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ся, директор школы или уполномоченное им лицо вправе отказать в удовлетворении заявления на отчисление. Отметка об отказе в отчислении в связи с изменением формы получения образования с указанием основания для отказа, даты принятия решения об отказе, должности, подписи и ее расшифровки делается на заявлении об отчислении.</w:t>
      </w:r>
    </w:p>
    <w:p w:rsidR="00A70C05" w:rsidRP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несовершеннолетнего обучающегося уведомляются об отказе в удовлетворении заявления об отчислении обучающегося в письменном виде в тот же день</w:t>
      </w:r>
      <w:r w:rsidR="00587A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любым доступным способом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Уведомление об отказе в переводе регистрируется </w:t>
      </w:r>
      <w:r w:rsidR="00587A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установленными в школе правилами делопроизводства. Копия уведомления хранится в личном деле обучающегося.</w:t>
      </w:r>
    </w:p>
    <w:p w:rsidR="00DB3568" w:rsidRDefault="000D2403" w:rsidP="00D70D9F">
      <w:pPr>
        <w:pStyle w:val="a3"/>
        <w:numPr>
          <w:ilvl w:val="2"/>
          <w:numId w:val="4"/>
        </w:numPr>
        <w:spacing w:before="0" w:beforeAutospacing="0" w:after="120" w:afterAutospacing="0" w:line="276" w:lineRule="auto"/>
        <w:ind w:left="1134" w:hanging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A70C05" w:rsidRPr="00DB3568" w:rsidRDefault="000D2403" w:rsidP="00D70D9F">
      <w:pPr>
        <w:pStyle w:val="a3"/>
        <w:spacing w:before="0" w:beforeAutospacing="0" w:after="120" w:afterAutospacing="0" w:line="276" w:lineRule="auto"/>
        <w:ind w:left="1134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 ознакомления с</w:t>
      </w:r>
      <w:r w:rsidR="0066582B" w:rsidRPr="00DB35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директор школы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A70C05" w:rsidRPr="00DB3568" w:rsidRDefault="000D2403" w:rsidP="00DB3568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Экстерн, прошедший промежуточную аттестацию, отчисляется из школы со справкой.</w:t>
      </w:r>
    </w:p>
    <w:p w:rsidR="00DB3568" w:rsidRDefault="000D2403" w:rsidP="003109CF">
      <w:pPr>
        <w:pStyle w:val="a3"/>
        <w:numPr>
          <w:ilvl w:val="1"/>
          <w:numId w:val="4"/>
        </w:numPr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Досрочное прекращение образовательных отношений по инициативе школы возможно в случае применения к обучающемуся, достигшему возраста 15 лет, отчисления как меры дисциплинарного взыскания.</w:t>
      </w:r>
    </w:p>
    <w:p w:rsidR="00A70C05" w:rsidRDefault="000D2403" w:rsidP="00DB3568">
      <w:pPr>
        <w:pStyle w:val="a3"/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B356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к обучающемуся отчисления как меры дисциплинарного взыскания осуществляется по основаниям, в порядке и на условиях, предусмотренных законодательством Российской Федерации.</w:t>
      </w:r>
    </w:p>
    <w:p w:rsidR="00D064F2" w:rsidRDefault="00D064F2" w:rsidP="00DB3568">
      <w:pPr>
        <w:pStyle w:val="a3"/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064F2" w:rsidRDefault="00D064F2" w:rsidP="00DB3568">
      <w:pPr>
        <w:pStyle w:val="a3"/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064F2" w:rsidRDefault="00D064F2" w:rsidP="00DB3568">
      <w:pPr>
        <w:pStyle w:val="a3"/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064F2" w:rsidRDefault="00D064F2" w:rsidP="00DB3568">
      <w:pPr>
        <w:pStyle w:val="a3"/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064F2" w:rsidRPr="00D064F2" w:rsidRDefault="00D064F2" w:rsidP="00D064F2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bookmarkStart w:id="1" w:name="sub_12000"/>
      <w:r w:rsidRPr="00D064F2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lastRenderedPageBreak/>
        <w:t>Лист согласования</w:t>
      </w:r>
    </w:p>
    <w:p w:rsidR="00D064F2" w:rsidRPr="00D064F2" w:rsidRDefault="00D064F2" w:rsidP="00D064F2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D064F2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Порядка и основания перевода, отчисления обучающихся МБОУ «</w:t>
      </w:r>
      <w:r w:rsidR="0085331F" w:rsidRPr="0085331F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СОШ №4 с. Гойты им. Апкарова И.И.</w:t>
      </w:r>
      <w:r w:rsidRPr="00D064F2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»</w:t>
      </w:r>
    </w:p>
    <w:p w:rsidR="00D064F2" w:rsidRPr="00D064F2" w:rsidRDefault="00D064F2" w:rsidP="00D064F2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D064F2" w:rsidRPr="00D064F2" w:rsidRDefault="00D064F2" w:rsidP="00D064F2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СОГЛАСОВАН</w:t>
      </w:r>
    </w:p>
    <w:p w:rsidR="00D064F2" w:rsidRPr="00D064F2" w:rsidRDefault="00D064F2" w:rsidP="00D064F2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Педагогическим советом </w:t>
      </w:r>
    </w:p>
    <w:p w:rsidR="00D064F2" w:rsidRPr="00D064F2" w:rsidRDefault="00D064F2" w:rsidP="00D064F2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МБОУ «</w:t>
      </w:r>
      <w:r w:rsidR="0085331F" w:rsidRPr="0085331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СОШ №4 с. Гойты им. Апкарова И.И.</w:t>
      </w:r>
      <w:r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»</w:t>
      </w:r>
    </w:p>
    <w:p w:rsidR="00D064F2" w:rsidRPr="00D064F2" w:rsidRDefault="00D064F2" w:rsidP="00D064F2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(протокол от </w:t>
      </w:r>
      <w:r w:rsidR="00587A96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="0085331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7</w:t>
      </w:r>
      <w:r w:rsidR="00BB2E19"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.0</w:t>
      </w:r>
      <w:r w:rsidR="0085331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9</w:t>
      </w:r>
      <w:r w:rsidR="00BB2E19"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.202</w:t>
      </w:r>
      <w:r w:rsidR="00587A96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4</w:t>
      </w:r>
      <w:r w:rsidR="00BB2E19"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№</w:t>
      </w:r>
      <w:r w:rsidR="0085331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)</w:t>
      </w:r>
    </w:p>
    <w:p w:rsidR="00D064F2" w:rsidRPr="00D064F2" w:rsidRDefault="00D064F2" w:rsidP="00D064F2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bookmarkEnd w:id="1"/>
    <w:p w:rsidR="00D064F2" w:rsidRPr="00D064F2" w:rsidRDefault="00D064F2" w:rsidP="00D064F2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СОГЛАСОВАН</w:t>
      </w:r>
    </w:p>
    <w:p w:rsidR="00D064F2" w:rsidRPr="00D064F2" w:rsidRDefault="00D064F2" w:rsidP="00D064F2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Родительским комитетом</w:t>
      </w:r>
    </w:p>
    <w:p w:rsidR="00D064F2" w:rsidRPr="00D064F2" w:rsidRDefault="00D064F2" w:rsidP="00D064F2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МБОУ «</w:t>
      </w:r>
      <w:r w:rsidR="0085331F" w:rsidRPr="0085331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СОШ №4 с. Гойты им. Апкарова И.И.</w:t>
      </w:r>
      <w:r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»</w:t>
      </w:r>
    </w:p>
    <w:p w:rsidR="00D064F2" w:rsidRPr="00D064F2" w:rsidRDefault="00D064F2" w:rsidP="00D064F2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(протокол от </w:t>
      </w:r>
      <w:r w:rsidR="00587A96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="0085331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6</w:t>
      </w:r>
      <w:r w:rsidR="00BB2E19"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.0</w:t>
      </w:r>
      <w:r w:rsidR="0085331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9</w:t>
      </w:r>
      <w:r w:rsidR="00BB2E19"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.202</w:t>
      </w:r>
      <w:r w:rsidR="00587A96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4</w:t>
      </w:r>
      <w:r w:rsidR="00BB2E19"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№</w:t>
      </w:r>
      <w:r w:rsidR="0085331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Pr="00D064F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)</w:t>
      </w:r>
    </w:p>
    <w:p w:rsidR="00D064F2" w:rsidRPr="00DB3568" w:rsidRDefault="00D064F2" w:rsidP="00DB3568">
      <w:pPr>
        <w:pStyle w:val="a3"/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D064F2" w:rsidRPr="00DB3568" w:rsidSect="00A464D7">
      <w:headerReference w:type="default" r:id="rId9"/>
      <w:pgSz w:w="11907" w:h="1683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03" w:rsidRDefault="00923E03" w:rsidP="000D2403">
      <w:pPr>
        <w:spacing w:before="0" w:after="0"/>
      </w:pPr>
      <w:r>
        <w:separator/>
      </w:r>
    </w:p>
  </w:endnote>
  <w:endnote w:type="continuationSeparator" w:id="0">
    <w:p w:rsidR="00923E03" w:rsidRDefault="00923E03" w:rsidP="000D24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03" w:rsidRDefault="00923E03" w:rsidP="000D2403">
      <w:pPr>
        <w:spacing w:before="0" w:after="0"/>
      </w:pPr>
      <w:r>
        <w:separator/>
      </w:r>
    </w:p>
  </w:footnote>
  <w:footnote w:type="continuationSeparator" w:id="0">
    <w:p w:rsidR="00923E03" w:rsidRDefault="00923E03" w:rsidP="000D24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53440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464D7" w:rsidRPr="00A464D7" w:rsidRDefault="00A464D7">
        <w:pPr>
          <w:pStyle w:val="a4"/>
          <w:jc w:val="center"/>
          <w:rPr>
            <w:sz w:val="20"/>
          </w:rPr>
        </w:pPr>
        <w:r w:rsidRPr="00A464D7">
          <w:rPr>
            <w:sz w:val="20"/>
          </w:rPr>
          <w:fldChar w:fldCharType="begin"/>
        </w:r>
        <w:r w:rsidRPr="00A464D7">
          <w:rPr>
            <w:sz w:val="20"/>
          </w:rPr>
          <w:instrText>PAGE   \* MERGEFORMAT</w:instrText>
        </w:r>
        <w:r w:rsidRPr="00A464D7">
          <w:rPr>
            <w:sz w:val="20"/>
          </w:rPr>
          <w:fldChar w:fldCharType="separate"/>
        </w:r>
        <w:r w:rsidR="00035576" w:rsidRPr="00035576">
          <w:rPr>
            <w:noProof/>
            <w:sz w:val="20"/>
            <w:lang w:val="ru-RU"/>
          </w:rPr>
          <w:t>2</w:t>
        </w:r>
        <w:r w:rsidRPr="00A464D7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60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B051B"/>
    <w:multiLevelType w:val="hybridMultilevel"/>
    <w:tmpl w:val="01D83676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7D6F17"/>
    <w:multiLevelType w:val="hybridMultilevel"/>
    <w:tmpl w:val="40148B9E"/>
    <w:lvl w:ilvl="0" w:tplc="7FFEC1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73F1B5F"/>
    <w:multiLevelType w:val="hybridMultilevel"/>
    <w:tmpl w:val="FC46CE7A"/>
    <w:lvl w:ilvl="0" w:tplc="F50A27AC">
      <w:start w:val="1"/>
      <w:numFmt w:val="russianLower"/>
      <w:lvlText w:val="%1)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>
    <w:nsid w:val="37CC4C80"/>
    <w:multiLevelType w:val="multilevel"/>
    <w:tmpl w:val="973E93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C391C"/>
    <w:multiLevelType w:val="hybridMultilevel"/>
    <w:tmpl w:val="CD68BDDE"/>
    <w:lvl w:ilvl="0" w:tplc="F50A27A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80764"/>
    <w:multiLevelType w:val="multilevel"/>
    <w:tmpl w:val="A2DEC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9C14E0D"/>
    <w:multiLevelType w:val="hybridMultilevel"/>
    <w:tmpl w:val="03F2B15A"/>
    <w:lvl w:ilvl="0" w:tplc="7FFEC1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FA3A63"/>
    <w:multiLevelType w:val="multilevel"/>
    <w:tmpl w:val="A2DEC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0772E28"/>
    <w:multiLevelType w:val="multilevel"/>
    <w:tmpl w:val="40E621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8700F2"/>
    <w:multiLevelType w:val="hybridMultilevel"/>
    <w:tmpl w:val="D6C62176"/>
    <w:lvl w:ilvl="0" w:tplc="7FFEC1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5409C8"/>
    <w:multiLevelType w:val="multilevel"/>
    <w:tmpl w:val="A2DEC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6997A4C"/>
    <w:multiLevelType w:val="multilevel"/>
    <w:tmpl w:val="A2DEC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A8F668B"/>
    <w:multiLevelType w:val="hybridMultilevel"/>
    <w:tmpl w:val="729E87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953C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A30E9E"/>
    <w:multiLevelType w:val="hybridMultilevel"/>
    <w:tmpl w:val="BBB8FAA4"/>
    <w:lvl w:ilvl="0" w:tplc="F50A27A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4446A"/>
    <w:multiLevelType w:val="hybridMultilevel"/>
    <w:tmpl w:val="3BFC7C84"/>
    <w:lvl w:ilvl="0" w:tplc="F50A27A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173FC6"/>
    <w:multiLevelType w:val="hybridMultilevel"/>
    <w:tmpl w:val="7C8C68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BE46E7"/>
    <w:multiLevelType w:val="hybridMultilevel"/>
    <w:tmpl w:val="9AFE9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A19A8"/>
    <w:multiLevelType w:val="hybridMultilevel"/>
    <w:tmpl w:val="126E6A68"/>
    <w:lvl w:ilvl="0" w:tplc="602C13C6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8"/>
  </w:num>
  <w:num w:numId="5">
    <w:abstractNumId w:val="4"/>
  </w:num>
  <w:num w:numId="6">
    <w:abstractNumId w:val="11"/>
  </w:num>
  <w:num w:numId="7">
    <w:abstractNumId w:val="6"/>
  </w:num>
  <w:num w:numId="8">
    <w:abstractNumId w:val="16"/>
  </w:num>
  <w:num w:numId="9">
    <w:abstractNumId w:val="15"/>
  </w:num>
  <w:num w:numId="10">
    <w:abstractNumId w:val="9"/>
  </w:num>
  <w:num w:numId="11">
    <w:abstractNumId w:val="12"/>
  </w:num>
  <w:num w:numId="12">
    <w:abstractNumId w:val="5"/>
  </w:num>
  <w:num w:numId="13">
    <w:abstractNumId w:val="3"/>
  </w:num>
  <w:num w:numId="14">
    <w:abstractNumId w:val="17"/>
  </w:num>
  <w:num w:numId="15">
    <w:abstractNumId w:val="13"/>
  </w:num>
  <w:num w:numId="16">
    <w:abstractNumId w:val="2"/>
  </w:num>
  <w:num w:numId="17">
    <w:abstractNumId w:val="1"/>
  </w:num>
  <w:num w:numId="18">
    <w:abstractNumId w:val="19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0330E"/>
    <w:rsid w:val="00004673"/>
    <w:rsid w:val="0002181A"/>
    <w:rsid w:val="00022BFD"/>
    <w:rsid w:val="00023449"/>
    <w:rsid w:val="00035576"/>
    <w:rsid w:val="000B1BE0"/>
    <w:rsid w:val="000D2403"/>
    <w:rsid w:val="000D2A08"/>
    <w:rsid w:val="000E432E"/>
    <w:rsid w:val="002166DC"/>
    <w:rsid w:val="002339B0"/>
    <w:rsid w:val="00233AE4"/>
    <w:rsid w:val="00253A63"/>
    <w:rsid w:val="00257F42"/>
    <w:rsid w:val="002B6BB3"/>
    <w:rsid w:val="002D33B1"/>
    <w:rsid w:val="002D3591"/>
    <w:rsid w:val="002D6C69"/>
    <w:rsid w:val="003109CF"/>
    <w:rsid w:val="003331E4"/>
    <w:rsid w:val="003457A7"/>
    <w:rsid w:val="003514A0"/>
    <w:rsid w:val="00357689"/>
    <w:rsid w:val="003653D4"/>
    <w:rsid w:val="003A4E8B"/>
    <w:rsid w:val="003C143A"/>
    <w:rsid w:val="003F2DCF"/>
    <w:rsid w:val="0047467B"/>
    <w:rsid w:val="004B19E8"/>
    <w:rsid w:val="004C2709"/>
    <w:rsid w:val="004F7E17"/>
    <w:rsid w:val="00501032"/>
    <w:rsid w:val="00540E98"/>
    <w:rsid w:val="00551949"/>
    <w:rsid w:val="005754DC"/>
    <w:rsid w:val="00587A96"/>
    <w:rsid w:val="00597DE8"/>
    <w:rsid w:val="005A05CE"/>
    <w:rsid w:val="005C43B5"/>
    <w:rsid w:val="00600DF1"/>
    <w:rsid w:val="00647848"/>
    <w:rsid w:val="00653AF6"/>
    <w:rsid w:val="00660D64"/>
    <w:rsid w:val="00663E1F"/>
    <w:rsid w:val="0066582B"/>
    <w:rsid w:val="0074206B"/>
    <w:rsid w:val="00761B13"/>
    <w:rsid w:val="00812CDF"/>
    <w:rsid w:val="00837B9B"/>
    <w:rsid w:val="0085331F"/>
    <w:rsid w:val="00882157"/>
    <w:rsid w:val="008A5619"/>
    <w:rsid w:val="00923E03"/>
    <w:rsid w:val="0093497B"/>
    <w:rsid w:val="0094404D"/>
    <w:rsid w:val="009A25DB"/>
    <w:rsid w:val="009C215C"/>
    <w:rsid w:val="009E0ED3"/>
    <w:rsid w:val="00A06A59"/>
    <w:rsid w:val="00A464D7"/>
    <w:rsid w:val="00A70C05"/>
    <w:rsid w:val="00A71A0B"/>
    <w:rsid w:val="00A956F6"/>
    <w:rsid w:val="00B47BB9"/>
    <w:rsid w:val="00B52442"/>
    <w:rsid w:val="00B73A5A"/>
    <w:rsid w:val="00BB2E19"/>
    <w:rsid w:val="00BC174D"/>
    <w:rsid w:val="00BC76B1"/>
    <w:rsid w:val="00C24DA1"/>
    <w:rsid w:val="00C44282"/>
    <w:rsid w:val="00C80068"/>
    <w:rsid w:val="00CE5136"/>
    <w:rsid w:val="00D064F2"/>
    <w:rsid w:val="00D316FC"/>
    <w:rsid w:val="00D45F33"/>
    <w:rsid w:val="00D61B27"/>
    <w:rsid w:val="00D70D9F"/>
    <w:rsid w:val="00D85771"/>
    <w:rsid w:val="00DA2A17"/>
    <w:rsid w:val="00DB3568"/>
    <w:rsid w:val="00DB4651"/>
    <w:rsid w:val="00DE5BA5"/>
    <w:rsid w:val="00E438A1"/>
    <w:rsid w:val="00EA6031"/>
    <w:rsid w:val="00EC5E3A"/>
    <w:rsid w:val="00ED2F03"/>
    <w:rsid w:val="00F01E19"/>
    <w:rsid w:val="00F35CA4"/>
    <w:rsid w:val="00F6684D"/>
    <w:rsid w:val="00F8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109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2403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0D2403"/>
  </w:style>
  <w:style w:type="paragraph" w:styleId="a6">
    <w:name w:val="footer"/>
    <w:basedOn w:val="a"/>
    <w:link w:val="a7"/>
    <w:uiPriority w:val="99"/>
    <w:unhideWhenUsed/>
    <w:rsid w:val="000D2403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0D2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A99E-8AC4-45BF-9D30-943C1158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3608</Words>
  <Characters>20571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dc:description>Подготовлено экспертами Актион-МЦФЭР</dc:description>
  <cp:lastModifiedBy>Пользователь</cp:lastModifiedBy>
  <cp:revision>66</cp:revision>
  <cp:lastPrinted>2023-01-15T13:52:00Z</cp:lastPrinted>
  <dcterms:created xsi:type="dcterms:W3CDTF">2011-11-02T04:15:00Z</dcterms:created>
  <dcterms:modified xsi:type="dcterms:W3CDTF">2024-11-25T02:28:00Z</dcterms:modified>
</cp:coreProperties>
</file>